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25.0" w:type="dxa"/>
        <w:jc w:val="left"/>
        <w:tblInd w:w="2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3450"/>
        <w:gridCol w:w="1995"/>
        <w:gridCol w:w="3495"/>
        <w:tblGridChange w:id="0">
          <w:tblGrid>
            <w:gridCol w:w="2385"/>
            <w:gridCol w:w="3450"/>
            <w:gridCol w:w="1995"/>
            <w:gridCol w:w="3495"/>
          </w:tblGrid>
        </w:tblGridChange>
      </w:tblGrid>
      <w:tr>
        <w:trPr>
          <w:cantSplit w:val="0"/>
          <w:trHeight w:val="225.055358329232" w:hRule="atLeast"/>
          <w:tblHeader w:val="0"/>
        </w:trPr>
        <w:tc>
          <w:tcPr>
            <w:gridSpan w:val="4"/>
            <w:shd w:fill="c8e5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tua One" w:cs="Patua One" w:eastAsia="Patua One" w:hAnsi="Patua One"/>
                <w:sz w:val="32"/>
                <w:szCs w:val="32"/>
                <w:rtl w:val="0"/>
              </w:rPr>
              <w:t xml:space="preserve">Contact and Billing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Name of Organisation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Contact Address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Contact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8" w:val="single"/>
            </w:tcBorders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Contact Phone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Contact Email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18" w:val="single"/>
            </w:tcBorders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Billing Contact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Billing Address</w:t>
              <w:br w:type="textWrapping"/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18"/>
                <w:szCs w:val="18"/>
                <w:rtl w:val="0"/>
              </w:rPr>
              <w:t xml:space="preserve">Invoices only sent via 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8" w:val="single"/>
            </w:tcBorders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Billing Email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PO Number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bottom w:color="000000" w:space="0" w:sz="18" w:val="single"/>
            </w:tcBorders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Live Day Main Contact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If different to above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Live Day Main Contact Phone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.0781249999999" w:hRule="atLeast"/>
          <w:tblHeader w:val="0"/>
        </w:trPr>
        <w:tc>
          <w:tcPr>
            <w:tcBorders>
              <w:top w:color="000000" w:space="0" w:sz="18" w:val="single"/>
            </w:tcBorders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Are you registered as a charity?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Charity Number 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25.0" w:type="dxa"/>
        <w:jc w:val="left"/>
        <w:tblInd w:w="27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410"/>
        <w:gridCol w:w="1380"/>
        <w:gridCol w:w="1290"/>
        <w:gridCol w:w="1425"/>
        <w:gridCol w:w="105"/>
        <w:gridCol w:w="1440"/>
        <w:gridCol w:w="1485"/>
        <w:gridCol w:w="1485"/>
        <w:gridCol w:w="1305"/>
        <w:tblGridChange w:id="0">
          <w:tblGrid>
            <w:gridCol w:w="1410"/>
            <w:gridCol w:w="1380"/>
            <w:gridCol w:w="1290"/>
            <w:gridCol w:w="1425"/>
            <w:gridCol w:w="105"/>
            <w:gridCol w:w="1440"/>
            <w:gridCol w:w="1485"/>
            <w:gridCol w:w="1485"/>
            <w:gridCol w:w="130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8e5c3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ua One" w:cs="Patua One" w:eastAsia="Patua One" w:hAnsi="Patua One"/>
                <w:sz w:val="32"/>
                <w:szCs w:val="32"/>
                <w:rtl w:val="0"/>
              </w:rPr>
              <w:t xml:space="preserve">Dates and Times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9.12109374999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d9ebe8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Roboto Condensed" w:cs="Roboto Condensed" w:eastAsia="Roboto Condensed" w:hAnsi="Roboto Condensed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Date(s) Required: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(dd/mm/yy)</w:t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.128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ebe8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Arrival / Preparation Start Time: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ebe8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Event Start Time: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ebe8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Event Finish Time: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ebe8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Leaving / Clean up Finish Time: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be8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Purpose of Booking: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be8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No. of Guests Attending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5"/>
            <w:shd w:fill="fff2cc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PLEASE NOTE: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Arrival time for normal hour bookings should be no earlier than 08:50 unless agreed in advance.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2cc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PLEASE NOTE: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The venue hire will be charged from Arrival / Preparation Start Time until Leaving / Clean up Finish Time.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7">
      <w:pPr>
        <w:spacing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310.0" w:type="dxa"/>
        <w:jc w:val="left"/>
        <w:tblInd w:w="290.196850393700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85"/>
        <w:gridCol w:w="1170"/>
        <w:gridCol w:w="4230"/>
        <w:gridCol w:w="1125"/>
        <w:tblGridChange w:id="0">
          <w:tblGrid>
            <w:gridCol w:w="4785"/>
            <w:gridCol w:w="1170"/>
            <w:gridCol w:w="4230"/>
            <w:gridCol w:w="112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c8e5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hd w:fill="c8e5c3" w:val="clear"/>
              </w:rPr>
            </w:pPr>
            <w:r w:rsidDel="00000000" w:rsidR="00000000" w:rsidRPr="00000000">
              <w:rPr>
                <w:rFonts w:ascii="Patua One" w:cs="Patua One" w:eastAsia="Patua One" w:hAnsi="Patua One"/>
                <w:sz w:val="32"/>
                <w:szCs w:val="32"/>
                <w:rtl w:val="0"/>
              </w:rPr>
              <w:t xml:space="preserve">Rooms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ind w:left="34" w:firstLine="0"/>
              <w:jc w:val="center"/>
              <w:rPr/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Please indicate the room you would like to book.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Room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furniture and seating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layout is the responsibility of the room hirer.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Main Hall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Minimum hire 4 hours  -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Max capacity 60 pax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Garden Room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Minimum hire 3 hours -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Max capacity 18 pax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Meadow 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Minimum hire 3 hours -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Max capacity 18 pax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Natural Roots Building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Minimum hire 4 hours -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Max capacity 35 pax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Exclusive Hire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Available only during weekends and non-term times.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17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15"/>
        <w:gridCol w:w="1470"/>
        <w:gridCol w:w="1485"/>
        <w:gridCol w:w="1425"/>
        <w:gridCol w:w="1380"/>
        <w:tblGridChange w:id="0">
          <w:tblGrid>
            <w:gridCol w:w="5415"/>
            <w:gridCol w:w="1470"/>
            <w:gridCol w:w="1485"/>
            <w:gridCol w:w="1425"/>
            <w:gridCol w:w="13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c8e5c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32"/>
                <w:szCs w:val="32"/>
                <w:rtl w:val="0"/>
              </w:rPr>
              <w:t xml:space="preserve">Venue Hire Prices - Per Hour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0" w:val="nil"/>
              <w:right w:color="000000" w:space="0" w:sz="6" w:val="single"/>
            </w:tcBorders>
            <w:shd w:fill="c8e5c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Normal Hours*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0" w:val="nil"/>
              <w:right w:color="000000" w:space="0" w:sz="6" w:val="single"/>
            </w:tcBorders>
            <w:shd w:fill="d9eb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Extended Hours*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*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c8e5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6" w:val="single"/>
              <w:right w:color="000000" w:space="0" w:sz="0" w:val="nil"/>
            </w:tcBorders>
            <w:shd w:fill="c8e5c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Charity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c8e5c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8" w:val="single"/>
              <w:right w:color="000000" w:space="0" w:sz="0" w:val="nil"/>
            </w:tcBorders>
            <w:shd w:fill="d9eb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Charity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eb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7b4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Main Hall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£50.00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£78.00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£80.00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8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£105.00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fc0f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Garden Room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(Upstairs Space)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£35.00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£55.00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£65.00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8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£85.00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91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Meadow Room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(Downstairs Space)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£35.00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£55.00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£65.00</w:t>
            </w:r>
          </w:p>
        </w:tc>
        <w:tc>
          <w:tcPr>
            <w:tcBorders>
              <w:top w:color="cccccc" w:space="0" w:sz="6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£85.00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Normal Hours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are w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eekdays: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09:00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to 17:00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           **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Extended hours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are before 08:30 and after 17:00 on weekdays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  <w:i w:val="1"/>
                <w:color w:val="cc000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color w:val="cc0000"/>
                <w:rtl w:val="0"/>
              </w:rPr>
              <w:t xml:space="preserve">There is highly limited availability for bookings outside of normal operating hours.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All income generated from venue hire is reinvested back into Roots and Shoots to support our charitable aims.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Due to this,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Roots and Shoots does not charge VAT. No prices within this form include VAT.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1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1245"/>
        <w:gridCol w:w="2670"/>
        <w:gridCol w:w="1245"/>
        <w:gridCol w:w="2610"/>
        <w:gridCol w:w="1065"/>
        <w:tblGridChange w:id="0">
          <w:tblGrid>
            <w:gridCol w:w="2355"/>
            <w:gridCol w:w="1245"/>
            <w:gridCol w:w="2670"/>
            <w:gridCol w:w="1245"/>
            <w:gridCol w:w="2610"/>
            <w:gridCol w:w="1065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gridSpan w:val="6"/>
            <w:shd w:fill="c8e5c3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tua One" w:cs="Patua One" w:eastAsia="Patua One" w:hAnsi="Patua One"/>
                <w:sz w:val="32"/>
                <w:szCs w:val="32"/>
                <w:rtl w:val="0"/>
              </w:rPr>
              <w:t xml:space="preserve">Equipment 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Laptop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£20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QTY</w:t>
            </w:r>
          </w:p>
        </w:tc>
        <w:tc>
          <w:tcPr>
            <w:vMerge w:val="restart"/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Extra Cleaning for Self-Catering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£30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Additional costs may occur if we provide crockery and cutlery.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Flip Chart Bundles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£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each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inc. pens, masking tape &amp; paper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QTY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Merge w:val="continue"/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PLEASE NOTE: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The venue hire package price includes a basic AV package: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Large TV screens with HDMI cables in every room and Wi-fi availability throughout the site.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325.0" w:type="dxa"/>
        <w:jc w:val="left"/>
        <w:tblInd w:w="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25"/>
        <w:tblGridChange w:id="0">
          <w:tblGrid>
            <w:gridCol w:w="1132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c8e5c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tua One" w:cs="Patua One" w:eastAsia="Patua One" w:hAnsi="Patua One"/>
                <w:sz w:val="32"/>
                <w:szCs w:val="32"/>
                <w:rtl w:val="0"/>
              </w:rPr>
              <w:t xml:space="preserve">Special Bookings / Additional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If you require the use of our spaces beyond our meeting rooms or would like to provide further information about your booking, please provide as much information as possible below.</w:t>
            </w:r>
          </w:p>
        </w:tc>
      </w:tr>
      <w:tr>
        <w:trPr>
          <w:cantSplit w:val="0"/>
          <w:trHeight w:val="4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line="240" w:lineRule="auto"/>
        <w:rPr/>
      </w:pPr>
      <w:bookmarkStart w:colFirst="0" w:colLast="0" w:name="_1fob9te" w:id="0"/>
      <w:bookmarkEnd w:id="0"/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6491288</wp:posOffset>
            </wp:positionH>
            <wp:positionV relativeFrom="page">
              <wp:posOffset>133350</wp:posOffset>
            </wp:positionV>
            <wp:extent cx="876300" cy="662320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623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7"/>
        <w:tblW w:w="11310.0" w:type="dxa"/>
        <w:jc w:val="left"/>
        <w:tblInd w:w="297.0" w:type="dxa"/>
        <w:tblLayout w:type="fixed"/>
        <w:tblLook w:val="0400"/>
      </w:tblPr>
      <w:tblGrid>
        <w:gridCol w:w="3165"/>
        <w:gridCol w:w="960"/>
        <w:gridCol w:w="2955"/>
        <w:gridCol w:w="945"/>
        <w:gridCol w:w="2490"/>
        <w:gridCol w:w="795"/>
        <w:tblGridChange w:id="0">
          <w:tblGrid>
            <w:gridCol w:w="3165"/>
            <w:gridCol w:w="960"/>
            <w:gridCol w:w="2955"/>
            <w:gridCol w:w="945"/>
            <w:gridCol w:w="2490"/>
            <w:gridCol w:w="795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8e5c3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Patua One" w:cs="Patua One" w:eastAsia="Patua One" w:hAnsi="Patua One"/>
                <w:sz w:val="32"/>
                <w:szCs w:val="32"/>
                <w:rtl w:val="0"/>
              </w:rPr>
              <w:t xml:space="preserve">Refreshments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C3">
            <w:pPr>
              <w:spacing w:line="204" w:lineRule="auto"/>
              <w:ind w:left="34" w:firstLine="0"/>
              <w:jc w:val="center"/>
              <w:rPr>
                <w:rFonts w:ascii="Roboto Condensed" w:cs="Roboto Condensed" w:eastAsia="Roboto Condensed" w:hAnsi="Roboto Condensed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Each price is per person, per serving –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Please list numbers and timings in the Catering Information section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.253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be8" w:val="clear"/>
            <w:vAlign w:val="center"/>
          </w:tcPr>
          <w:p w:rsidR="00000000" w:rsidDel="00000000" w:rsidP="00000000" w:rsidRDefault="00000000" w:rsidRPr="00000000" w14:paraId="000000C9">
            <w:pPr>
              <w:spacing w:after="200" w:before="200" w:line="240" w:lineRule="auto"/>
              <w:ind w:left="34" w:firstLine="0"/>
              <w:jc w:val="center"/>
              <w:rPr>
                <w:rFonts w:ascii="Roboto Condensed" w:cs="Roboto Condensed" w:eastAsia="Roboto Condensed" w:hAnsi="Roboto Condensed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Tea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(inc. herbal)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 / Coffee -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£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200" w:before="200" w:line="240" w:lineRule="auto"/>
              <w:ind w:left="34" w:firstLine="0"/>
              <w:jc w:val="center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be8" w:val="clear"/>
            <w:vAlign w:val="center"/>
          </w:tcPr>
          <w:p w:rsidR="00000000" w:rsidDel="00000000" w:rsidP="00000000" w:rsidRDefault="00000000" w:rsidRPr="00000000" w14:paraId="000000CB">
            <w:pPr>
              <w:spacing w:after="200" w:before="200" w:line="240" w:lineRule="auto"/>
              <w:ind w:left="34" w:firstLine="0"/>
              <w:jc w:val="center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Tea / Coffee / Pastries -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£5.50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200" w:before="200" w:line="240" w:lineRule="auto"/>
              <w:ind w:left="34" w:firstLine="0"/>
              <w:jc w:val="center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be8" w:val="clear"/>
            <w:vAlign w:val="center"/>
          </w:tcPr>
          <w:p w:rsidR="00000000" w:rsidDel="00000000" w:rsidP="00000000" w:rsidRDefault="00000000" w:rsidRPr="00000000" w14:paraId="000000CD">
            <w:pPr>
              <w:spacing w:after="200" w:before="200" w:line="240" w:lineRule="auto"/>
              <w:ind w:left="34" w:firstLine="0"/>
              <w:jc w:val="center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Juices -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£1.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spacing w:after="200" w:before="200" w:lineRule="auto"/>
              <w:jc w:val="center"/>
              <w:rPr>
                <w:rFonts w:ascii="Roboto Condensed" w:cs="Roboto Condensed" w:eastAsia="Roboto Condensed" w:hAnsi="Roboto Condense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.6494140625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be8" w:val="clear"/>
            <w:vAlign w:val="center"/>
          </w:tcPr>
          <w:p w:rsidR="00000000" w:rsidDel="00000000" w:rsidP="00000000" w:rsidRDefault="00000000" w:rsidRPr="00000000" w14:paraId="000000CF">
            <w:pPr>
              <w:spacing w:after="200" w:before="200" w:line="240" w:lineRule="auto"/>
              <w:ind w:left="34" w:firstLine="0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Tea / Coffee / Biscuits - £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3.75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200" w:before="200" w:line="240" w:lineRule="auto"/>
              <w:ind w:left="34" w:firstLine="0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be8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ind w:left="34" w:firstLine="0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Homemade Cake -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£5.50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left="34" w:firstLine="0"/>
              <w:jc w:val="center"/>
              <w:rPr>
                <w:rFonts w:ascii="Roboto Condensed" w:cs="Roboto Condensed" w:eastAsia="Roboto Condensed" w:hAnsi="Roboto Condense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18"/>
                <w:szCs w:val="18"/>
                <w:rtl w:val="0"/>
              </w:rPr>
              <w:t xml:space="preserve">See our selection of cakes in the ‘desserts' section below.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200" w:before="200" w:line="240" w:lineRule="auto"/>
              <w:ind w:left="34" w:firstLine="0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ebe8" w:val="clear"/>
          </w:tcPr>
          <w:p w:rsidR="00000000" w:rsidDel="00000000" w:rsidP="00000000" w:rsidRDefault="00000000" w:rsidRPr="00000000" w14:paraId="000000D4">
            <w:pPr>
              <w:spacing w:after="200" w:before="200" w:lineRule="auto"/>
              <w:rPr>
                <w:rFonts w:ascii="Roboto Condensed" w:cs="Roboto Condensed" w:eastAsia="Roboto Condensed" w:hAnsi="Roboto Condensed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Selection of Fruit -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£2.00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after="200" w:before="20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325.0" w:type="dxa"/>
        <w:jc w:val="left"/>
        <w:tblInd w:w="2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85"/>
        <w:gridCol w:w="840"/>
        <w:tblGridChange w:id="0">
          <w:tblGrid>
            <w:gridCol w:w="10485"/>
            <w:gridCol w:w="84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  <w:shd w:fill="c8e5c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Patua One" w:cs="Patua One" w:eastAsia="Patua One" w:hAnsi="Patua One"/>
                <w:sz w:val="32"/>
                <w:szCs w:val="32"/>
              </w:rPr>
            </w:pPr>
            <w:r w:rsidDel="00000000" w:rsidR="00000000" w:rsidRPr="00000000">
              <w:rPr>
                <w:rFonts w:ascii="Patua One" w:cs="Patua One" w:eastAsia="Patua One" w:hAnsi="Patua One"/>
                <w:sz w:val="32"/>
                <w:szCs w:val="32"/>
                <w:rtl w:val="0"/>
              </w:rPr>
              <w:t xml:space="preserve">Lunch Options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Some ingredients are grown in our gardens on site - meals may vary according to season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4.787923177083" w:hRule="atLeast"/>
          <w:tblHeader w:val="0"/>
        </w:trPr>
        <w:tc>
          <w:tcPr>
            <w:gridSpan w:val="2"/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tabs>
                <w:tab w:val="left" w:leader="none" w:pos="2205"/>
              </w:tabs>
              <w:spacing w:line="259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Please tick one option for the whole group from the list below.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left="34" w:firstLine="0"/>
              <w:jc w:val="center"/>
              <w:rPr>
                <w:rFonts w:ascii="Roboto Condensed" w:cs="Roboto Condensed" w:eastAsia="Roboto Condensed" w:hAnsi="Roboto Condensed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left="34" w:firstLine="0"/>
              <w:jc w:val="center"/>
              <w:rPr>
                <w:rFonts w:ascii="Roboto Condensed" w:cs="Roboto Condensed" w:eastAsia="Roboto Condensed" w:hAnsi="Roboto Condensed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Freshly prepared on site to give you fine yet healthy world cuisine. Some ingredients are grown on site with the aid of our students.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left="34" w:firstLine="0"/>
              <w:jc w:val="center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Please speak to us if you need something special for your event</w:t>
            </w:r>
            <w:r w:rsidDel="00000000" w:rsidR="00000000" w:rsidRPr="00000000">
              <w:rPr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2"/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tabs>
                <w:tab w:val="left" w:leader="none" w:pos="2205"/>
              </w:tabs>
              <w:spacing w:line="259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Last Minute Orders and Changes</w:t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2205"/>
              </w:tabs>
              <w:spacing w:line="259" w:lineRule="auto"/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While we always try to be flexible, a shorter notice may lead to reduced menu options.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To ensure the best experience for your guests, new catering orders should be requested at least two weeks in advance. Pre-existing catering requests can be adjusted with up to a week's notice. For last minute cancellations, see the cancellation section at the end of this form.</w:t>
            </w:r>
          </w:p>
        </w:tc>
      </w:tr>
    </w:tbl>
    <w:p w:rsidR="00000000" w:rsidDel="00000000" w:rsidP="00000000" w:rsidRDefault="00000000" w:rsidRPr="00000000" w14:paraId="000000E2">
      <w:pPr>
        <w:tabs>
          <w:tab w:val="left" w:leader="none" w:pos="2205"/>
        </w:tabs>
        <w:spacing w:after="160" w:line="259" w:lineRule="auto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3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80"/>
        <w:gridCol w:w="930"/>
        <w:tblGridChange w:id="0">
          <w:tblGrid>
            <w:gridCol w:w="10380"/>
            <w:gridCol w:w="93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tabs>
                <w:tab w:val="left" w:leader="none" w:pos="2205"/>
              </w:tabs>
              <w:spacing w:after="0" w:line="259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tua One" w:cs="Patua One" w:eastAsia="Patua One" w:hAnsi="Patua One"/>
                <w:sz w:val="32"/>
                <w:szCs w:val="32"/>
                <w:rtl w:val="0"/>
              </w:rPr>
              <w:t xml:space="preserve">Selection of Sandwiches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32"/>
                <w:szCs w:val="32"/>
                <w:rtl w:val="0"/>
              </w:rPr>
              <w:t xml:space="preserve"> - £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32"/>
                <w:szCs w:val="32"/>
                <w:rtl w:val="0"/>
              </w:rPr>
              <w:t xml:space="preserve">13 per selection, per person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.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ind w:left="141.73228346456688" w:firstLine="0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Selection 1</w:t>
            </w:r>
          </w:p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ind w:left="141.73228346456688" w:firstLine="0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Avocado &amp; Beetroot Pastrami - Chickpea Hummus and Seasonal Salad - Traditional Cucumber Sandwich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1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ind w:left="141.73228346456688" w:firstLine="0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Selection 2</w:t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ind w:left="141.73228346456688" w:firstLine="0"/>
              <w:rPr>
                <w:rFonts w:ascii="Roboto Condensed" w:cs="Roboto Condensed" w:eastAsia="Roboto Condensed" w:hAnsi="Roboto Condensed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Feta with Oregano and Tomato - Lentil Pate and Cucumber Pickle - Mixed Seed Dukkah with Olive Oil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.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ind w:left="141.73228346456688" w:firstLine="0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Selection 3</w:t>
            </w:r>
          </w:p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ind w:left="141.73228346456688" w:firstLine="0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Tomato Bruschetta - Homemade Sunflower Seed &amp; Basil Pesto - Mushroom Bruschetta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widowControl w:val="0"/>
        <w:spacing w:after="0" w:line="258.999993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after="0" w:line="258.999993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25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45"/>
        <w:gridCol w:w="1005"/>
        <w:tblGridChange w:id="0">
          <w:tblGrid>
            <w:gridCol w:w="10245"/>
            <w:gridCol w:w="100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d9ebe8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tabs>
                <w:tab w:val="left" w:leader="none" w:pos="2205"/>
              </w:tabs>
              <w:spacing w:after="0" w:line="259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tua One" w:cs="Patua One" w:eastAsia="Patua One" w:hAnsi="Patua One"/>
                <w:sz w:val="32"/>
                <w:szCs w:val="32"/>
                <w:rtl w:val="0"/>
              </w:rPr>
              <w:t xml:space="preserve">Hot Pots and Soups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32"/>
                <w:szCs w:val="32"/>
                <w:rtl w:val="0"/>
              </w:rPr>
              <w:t xml:space="preserve">-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32"/>
                <w:szCs w:val="32"/>
                <w:rtl w:val="0"/>
              </w:rPr>
              <w:t xml:space="preserve">£14 per person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0" w:line="258.9999936" w:lineRule="auto"/>
              <w:ind w:left="141.73228346456688" w:firstLine="0"/>
              <w:rPr>
                <w:rFonts w:ascii="Roboto Condensed" w:cs="Roboto Condensed" w:eastAsia="Roboto Condensed" w:hAnsi="Roboto Condensed"/>
                <w:b w:val="1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Sicilian style Caponata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served with Bread (or Toasted Crusty Bread)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0" w:line="258.9999936" w:lineRule="auto"/>
              <w:ind w:left="141.73228346456688" w:firstLine="0"/>
              <w:rPr>
                <w:rFonts w:ascii="Roboto Condensed" w:cs="Roboto Condensed" w:eastAsia="Roboto Condensed" w:hAnsi="Roboto Condensed"/>
                <w:b w:val="1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Black Eyed Peas Stew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served with Rice and Coleslaw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line="258.9999936" w:lineRule="auto"/>
              <w:ind w:left="141.73228346456688" w:firstLine="0"/>
              <w:rPr>
                <w:rFonts w:ascii="Roboto Condensed" w:cs="Roboto Condensed" w:eastAsia="Roboto Condensed" w:hAnsi="Roboto Condensed"/>
                <w:b w:val="1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Vegan Sausage and Mash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served with Onion Gravy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after="0" w:line="276" w:lineRule="auto"/>
              <w:ind w:left="141.73228346456688" w:firstLine="0"/>
              <w:rPr>
                <w:rFonts w:ascii="Roboto Condensed" w:cs="Roboto Condensed" w:eastAsia="Roboto Condensed" w:hAnsi="Roboto Condensed"/>
                <w:b w:val="1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Shepherd’s Pie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served with Roast Vegetables and Seasonal Salad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58.9999936" w:lineRule="auto"/>
              <w:ind w:left="141.73228346456688" w:firstLine="0"/>
              <w:rPr>
                <w:rFonts w:ascii="Roboto Condensed" w:cs="Roboto Condensed" w:eastAsia="Roboto Condensed" w:hAnsi="Roboto Condensed"/>
                <w:b w:val="1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Lebanese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Lentil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 Soup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served wit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highlight w:val="white"/>
                <w:rtl w:val="0"/>
              </w:rPr>
              <w:t xml:space="preserve">h Sourdough Bread and Mixed Seed Dukkah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58.9999936" w:lineRule="auto"/>
              <w:ind w:left="141.73228346456688" w:firstLine="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 Yellow Pea Soup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topped with Spicy Onion a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nd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served with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highlight w:val="white"/>
                <w:rtl w:val="0"/>
              </w:rPr>
              <w:t xml:space="preserve"> Sourdough Bread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widowControl w:val="0"/>
        <w:spacing w:after="0" w:line="258.9999936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220.0" w:type="dxa"/>
        <w:jc w:val="left"/>
        <w:tblInd w:w="3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45"/>
        <w:gridCol w:w="975"/>
        <w:tblGridChange w:id="0">
          <w:tblGrid>
            <w:gridCol w:w="10245"/>
            <w:gridCol w:w="97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tabs>
                <w:tab w:val="left" w:leader="none" w:pos="2205"/>
              </w:tabs>
              <w:spacing w:after="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Patua One" w:cs="Patua One" w:eastAsia="Patua One" w:hAnsi="Patua One"/>
                <w:sz w:val="32"/>
                <w:szCs w:val="32"/>
                <w:rtl w:val="0"/>
              </w:rPr>
              <w:t xml:space="preserve">Signature Plates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32"/>
                <w:szCs w:val="32"/>
                <w:rtl w:val="0"/>
              </w:rPr>
              <w:t xml:space="preserve">-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32"/>
                <w:szCs w:val="32"/>
                <w:rtl w:val="0"/>
              </w:rPr>
              <w:t xml:space="preserve">£16 per person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ind w:left="141.73228346456688" w:firstLine="0"/>
              <w:rPr>
                <w:rFonts w:ascii="Roboto Condensed" w:cs="Roboto Condensed" w:eastAsia="Roboto Condensed" w:hAnsi="Roboto Condensed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Three Bean Chilli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served with Coriander Rice, Tomato Salsa, and Seasonal Salad</w:t>
            </w:r>
          </w:p>
        </w:tc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ind w:left="141.73228346456688" w:firstLine="0"/>
              <w:rPr>
                <w:rFonts w:ascii="Roboto Condensed" w:cs="Roboto Condensed" w:eastAsia="Roboto Condensed" w:hAnsi="Roboto Condensed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Butternut Squash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and Coconut Dhansak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served with Flatbread</w:t>
            </w:r>
          </w:p>
        </w:tc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ind w:left="141.73228346456688" w:firstLine="0"/>
              <w:rPr>
                <w:rFonts w:ascii="Roboto Condensed" w:cs="Roboto Condensed" w:eastAsia="Roboto Condensed" w:hAnsi="Roboto Condensed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Aubergine Moussaka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served with Seasonal Salad</w:t>
            </w:r>
          </w:p>
        </w:tc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ind w:left="141.73228346456688" w:firstLine="0"/>
              <w:rPr>
                <w:rFonts w:ascii="Roboto Condensed" w:cs="Roboto Condensed" w:eastAsia="Roboto Condensed" w:hAnsi="Roboto Condensed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Chickpea Tagine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served with Couscous and Carrot &amp; Mint Salad</w:t>
            </w:r>
          </w:p>
        </w:tc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ind w:left="141.73228346456688" w:firstLine="0"/>
              <w:rPr>
                <w:rFonts w:ascii="Roboto Condensed" w:cs="Roboto Condensed" w:eastAsia="Roboto Condensed" w:hAnsi="Roboto Condensed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Thai Curry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served with Sticky Rice</w:t>
            </w:r>
          </w:p>
        </w:tc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tabs>
          <w:tab w:val="left" w:leader="none" w:pos="3360"/>
        </w:tabs>
        <w:spacing w:after="0" w:line="259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after="0" w:line="258.9999936" w:lineRule="auto"/>
        <w:jc w:val="left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235.0" w:type="dxa"/>
        <w:jc w:val="left"/>
        <w:tblInd w:w="4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15"/>
        <w:gridCol w:w="1020"/>
        <w:tblGridChange w:id="0">
          <w:tblGrid>
            <w:gridCol w:w="10215"/>
            <w:gridCol w:w="102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tabs>
                <w:tab w:val="left" w:leader="none" w:pos="2205"/>
              </w:tabs>
              <w:spacing w:after="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Patua One" w:cs="Patua One" w:eastAsia="Patua One" w:hAnsi="Patua One"/>
                <w:sz w:val="32"/>
                <w:szCs w:val="32"/>
                <w:rtl w:val="0"/>
              </w:rPr>
              <w:t xml:space="preserve">Buffet Special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32"/>
                <w:szCs w:val="32"/>
                <w:rtl w:val="0"/>
              </w:rPr>
              <w:t xml:space="preserve">- £25 per person (14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32"/>
                <w:szCs w:val="32"/>
                <w:rtl w:val="0"/>
              </w:rPr>
              <w:t xml:space="preserve"> guest minimum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32"/>
                <w:szCs w:val="3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.83203125" w:hRule="atLeast"/>
          <w:tblHeader w:val="0"/>
        </w:trPr>
        <w:tc>
          <w:tcPr>
            <w:shd w:fill="auto" w:val="clear"/>
            <w:tcMar>
              <w:top w:w="226.7716535433071" w:type="dxa"/>
              <w:left w:w="226.7716535433071" w:type="dxa"/>
              <w:bottom w:w="226.7716535433071" w:type="dxa"/>
              <w:right w:w="226.7716535433071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after="0" w:line="360" w:lineRule="auto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Mediterranean Mezze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after="0" w:line="312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Hummus, Baba Ganoush, Couscous Tabbouleh,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Chickpea Salad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, Harissa Potato, Yoghurt Tzatziki, Mixed Seed Dukkah, Tahini and Lemon Sauce, Seasonal Salad with Fresh Herbs. </w:t>
            </w:r>
          </w:p>
          <w:p w:rsidR="00000000" w:rsidDel="00000000" w:rsidP="00000000" w:rsidRDefault="00000000" w:rsidRPr="00000000" w14:paraId="00000111">
            <w:pPr>
              <w:widowControl w:val="0"/>
              <w:spacing w:after="0" w:before="200" w:line="312" w:lineRule="auto"/>
              <w:rPr>
                <w:rFonts w:ascii="Roboto Condensed" w:cs="Roboto Condensed" w:eastAsia="Roboto Condensed" w:hAnsi="Roboto Condensed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Served with Flatbread and / or Sourdough Bread selection.</w:t>
            </w:r>
          </w:p>
        </w:tc>
        <w:tc>
          <w:tcPr>
            <w:shd w:fill="auto" w:val="clear"/>
            <w:tcMar>
              <w:top w:w="226.7716535433071" w:type="dxa"/>
              <w:left w:w="226.7716535433071" w:type="dxa"/>
              <w:bottom w:w="226.7716535433071" w:type="dxa"/>
              <w:right w:w="226.7716535433071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26.7716535433071" w:type="dxa"/>
              <w:left w:w="226.7716535433071" w:type="dxa"/>
              <w:bottom w:w="226.7716535433071" w:type="dxa"/>
              <w:right w:w="226.7716535433071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after="0" w:line="360" w:lineRule="auto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Italian Platter  </w:t>
            </w:r>
          </w:p>
          <w:p w:rsidR="00000000" w:rsidDel="00000000" w:rsidP="00000000" w:rsidRDefault="00000000" w:rsidRPr="00000000" w14:paraId="00000114">
            <w:pPr>
              <w:widowControl w:val="0"/>
              <w:spacing w:after="0" w:line="312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Tomato and Basil Bruschetta, Garlic Mushrooms, Roast Peppers, Minted Chilli Courgettes, Aubergine and Parsley Salad, Potato and Green Pea Salad, Olives. </w:t>
            </w:r>
          </w:p>
          <w:p w:rsidR="00000000" w:rsidDel="00000000" w:rsidP="00000000" w:rsidRDefault="00000000" w:rsidRPr="00000000" w14:paraId="00000115">
            <w:pPr>
              <w:widowControl w:val="0"/>
              <w:spacing w:after="0" w:before="200" w:line="312" w:lineRule="auto"/>
              <w:rPr>
                <w:rFonts w:ascii="Roboto Condensed" w:cs="Roboto Condensed" w:eastAsia="Roboto Condensed" w:hAnsi="Roboto Condensed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Served with Sourdough Bread selection.</w:t>
            </w:r>
          </w:p>
        </w:tc>
        <w:tc>
          <w:tcPr>
            <w:shd w:fill="auto" w:val="clear"/>
            <w:tcMar>
              <w:top w:w="226.7716535433071" w:type="dxa"/>
              <w:left w:w="226.7716535433071" w:type="dxa"/>
              <w:bottom w:w="226.7716535433071" w:type="dxa"/>
              <w:right w:w="226.7716535433071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widowControl w:val="0"/>
        <w:spacing w:after="0" w:line="258.9999936" w:lineRule="auto"/>
        <w:jc w:val="left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spacing w:after="0" w:line="258.9999936" w:lineRule="auto"/>
        <w:jc w:val="left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1145.0" w:type="dxa"/>
        <w:jc w:val="left"/>
        <w:tblInd w:w="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70"/>
        <w:gridCol w:w="975"/>
        <w:tblGridChange w:id="0">
          <w:tblGrid>
            <w:gridCol w:w="10170"/>
            <w:gridCol w:w="97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d9eb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tabs>
                <w:tab w:val="left" w:leader="none" w:pos="2205"/>
              </w:tabs>
              <w:spacing w:after="0" w:line="259" w:lineRule="auto"/>
              <w:jc w:val="center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Patua One" w:cs="Patua One" w:eastAsia="Patua One" w:hAnsi="Patua One"/>
                <w:sz w:val="32"/>
                <w:szCs w:val="32"/>
                <w:rtl w:val="0"/>
              </w:rPr>
              <w:t xml:space="preserve">Desserts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32"/>
                <w:szCs w:val="32"/>
                <w:rtl w:val="0"/>
              </w:rPr>
              <w:t xml:space="preserve">-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32"/>
                <w:szCs w:val="32"/>
                <w:rtl w:val="0"/>
              </w:rPr>
              <w:t xml:space="preserve">£5.50 per person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after="0" w:line="258.9999936" w:lineRule="auto"/>
              <w:ind w:left="141.73228346456688" w:firstLine="0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Chocolate Cake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after="0" w:line="258.9999936" w:lineRule="auto"/>
              <w:ind w:left="141.73228346456688" w:firstLine="0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Lemon, Pistachio and Polenta Cake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(Wheat Free)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0" w:line="258.9999936" w:lineRule="auto"/>
              <w:ind w:left="141.73228346456688" w:firstLine="0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Blueberry Cake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(Vegan)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line="258.9999936" w:lineRule="auto"/>
              <w:ind w:left="141.73228346456688" w:firstLine="0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Chia Seeds and Mango Dessert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 (Vegan and Sugar-Free)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after="0" w:line="258.9999936" w:lineRule="auto"/>
              <w:ind w:left="141.73228346456688" w:firstLine="0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Carrot Cake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472440944882" w:type="dxa"/>
              <w:left w:w="102.0472440944882" w:type="dxa"/>
              <w:bottom w:w="102.0472440944882" w:type="dxa"/>
              <w:right w:w="102.0472440944882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1160.0" w:type="dxa"/>
        <w:jc w:val="left"/>
        <w:tblInd w:w="442.0" w:type="dxa"/>
        <w:tblLayout w:type="fixed"/>
        <w:tblLook w:val="0400"/>
      </w:tblPr>
      <w:tblGrid>
        <w:gridCol w:w="11160"/>
        <w:tblGridChange w:id="0">
          <w:tblGrid>
            <w:gridCol w:w="111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8e5c3" w:val="clear"/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ind w:left="34" w:firstLine="0"/>
              <w:jc w:val="center"/>
              <w:rPr>
                <w:rFonts w:ascii="Patua One" w:cs="Patua One" w:eastAsia="Patua One" w:hAnsi="Patua One"/>
                <w:color w:val="cc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Patua One" w:cs="Patua One" w:eastAsia="Patua One" w:hAnsi="Patua One"/>
                <w:sz w:val="32"/>
                <w:szCs w:val="32"/>
                <w:rtl w:val="0"/>
              </w:rPr>
              <w:t xml:space="preserve">Catering Information - </w:t>
            </w:r>
            <w:r w:rsidDel="00000000" w:rsidR="00000000" w:rsidRPr="00000000">
              <w:rPr>
                <w:rFonts w:ascii="Patua One" w:cs="Patua One" w:eastAsia="Patua One" w:hAnsi="Patua One"/>
                <w:color w:val="cc0000"/>
                <w:sz w:val="32"/>
                <w:szCs w:val="32"/>
                <w:u w:val="single"/>
                <w:rtl w:val="0"/>
              </w:rPr>
              <w:t xml:space="preserve">Must be completed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ind w:left="141.73228346456688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Quantity of guests having lunch: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spacing w:line="240" w:lineRule="auto"/>
              <w:ind w:left="141.73228346456688" w:firstLine="0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Refreshment and lunch catering timings: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ind w:left="141.73228346456688" w:firstLine="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line="240" w:lineRule="auto"/>
              <w:ind w:left="141.73228346456688" w:firstLine="0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Dietary requirements (please, let us know if you or any of your guests have any dietary requirements):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ind w:left="141.73228346456688" w:firstLine="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line="240" w:lineRule="auto"/>
              <w:ind w:left="141.73228346456688" w:firstLine="0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Any other requests: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ind w:left="141.73228346456688" w:firstLine="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.699999999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31">
            <w:pPr>
              <w:spacing w:after="200" w:before="200" w:line="240" w:lineRule="auto"/>
              <w:ind w:left="-284" w:firstLine="0"/>
              <w:jc w:val="center"/>
              <w:rPr>
                <w:rFonts w:ascii="Patua One" w:cs="Patua One" w:eastAsia="Patua One" w:hAnsi="Patua One"/>
                <w:color w:val="0563c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Patua One" w:cs="Patua One" w:eastAsia="Patua One" w:hAnsi="Patua One"/>
                <w:sz w:val="30"/>
                <w:szCs w:val="30"/>
                <w:rtl w:val="0"/>
              </w:rPr>
              <w:t xml:space="preserve">Please email completed booking forms to </w:t>
            </w:r>
            <w:hyperlink r:id="rId7">
              <w:r w:rsidDel="00000000" w:rsidR="00000000" w:rsidRPr="00000000">
                <w:rPr>
                  <w:rFonts w:ascii="Patua One" w:cs="Patua One" w:eastAsia="Patua One" w:hAnsi="Patua One"/>
                  <w:color w:val="0000ff"/>
                  <w:sz w:val="30"/>
                  <w:szCs w:val="30"/>
                  <w:u w:val="single"/>
                  <w:rtl w:val="0"/>
                </w:rPr>
                <w:t xml:space="preserve">venue@rootsandshoots.org.uk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widowControl w:val="0"/>
        <w:jc w:val="left"/>
        <w:rPr>
          <w:rFonts w:ascii="Roboto Condensed" w:cs="Roboto Condensed" w:eastAsia="Roboto Condensed" w:hAnsi="Roboto Condensed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jc w:val="center"/>
        <w:rPr>
          <w:rFonts w:ascii="Roboto Condensed" w:cs="Roboto Condensed" w:eastAsia="Roboto Condensed" w:hAnsi="Roboto Condensed"/>
          <w:b w:val="1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Thank you for choosing Roots and Shoots (“R&amp;S”). </w:t>
      </w:r>
    </w:p>
    <w:p w:rsidR="00000000" w:rsidDel="00000000" w:rsidP="00000000" w:rsidRDefault="00000000" w:rsidRPr="00000000" w14:paraId="00000134">
      <w:pPr>
        <w:widowControl w:val="0"/>
        <w:ind w:left="566.9291338582677" w:right="571.417322834647" w:firstLine="0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br w:type="textWrapping"/>
        <w:t xml:space="preserve">Your booking constitutes a formal agreement to hire venue facilities on these terms and conditions. The ‘hirer’ means the organisation/individual in whose name the booking is made. The hirer shall be jointly and severally liable for payment of the event. The ‘contract’ means the agreement between the R&amp;S and hirer for a specific booking or series of bookings. These Terms and Conditions will form part of the contract, together with any other terms stated in the contract documentation.</w:t>
      </w:r>
    </w:p>
    <w:p w:rsidR="00000000" w:rsidDel="00000000" w:rsidP="00000000" w:rsidRDefault="00000000" w:rsidRPr="00000000" w14:paraId="00000135">
      <w:pPr>
        <w:widowControl w:val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b w:val="1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All invoices to be paid 2 weeks prior to the live day of the booking.</w:t>
      </w:r>
    </w:p>
    <w:p w:rsidR="00000000" w:rsidDel="00000000" w:rsidP="00000000" w:rsidRDefault="00000000" w:rsidRPr="00000000" w14:paraId="00000137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b w:val="1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All income generated from venue hire is reinvested back into Roots and Shoots to support our charitable aims. Due to this,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  <w:rtl w:val="0"/>
        </w:rPr>
        <w:t xml:space="preserve">Roots and Shoots does not charge VAT. No prices within this form include VAT.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widowControl w:val="0"/>
        <w:spacing w:line="240" w:lineRule="auto"/>
        <w:jc w:val="left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0"/>
        <w:spacing w:line="240" w:lineRule="auto"/>
        <w:jc w:val="center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0"/>
        <w:ind w:right="146.22047244094574"/>
        <w:jc w:val="center"/>
        <w:rPr>
          <w:rFonts w:ascii="Patua One" w:cs="Patua One" w:eastAsia="Patua One" w:hAnsi="Patua One"/>
          <w:color w:val="cc0000"/>
          <w:sz w:val="32"/>
          <w:szCs w:val="32"/>
        </w:rPr>
      </w:pPr>
      <w:r w:rsidDel="00000000" w:rsidR="00000000" w:rsidRPr="00000000">
        <w:rPr>
          <w:rFonts w:ascii="Patua One" w:cs="Patua One" w:eastAsia="Patua One" w:hAnsi="Patua One"/>
          <w:color w:val="cc0000"/>
          <w:sz w:val="32"/>
          <w:szCs w:val="32"/>
          <w:rtl w:val="0"/>
        </w:rPr>
        <w:t xml:space="preserve">Cancellation Policy </w:t>
      </w:r>
    </w:p>
    <w:p w:rsidR="00000000" w:rsidDel="00000000" w:rsidP="00000000" w:rsidRDefault="00000000" w:rsidRPr="00000000" w14:paraId="0000013C">
      <w:pPr>
        <w:widowControl w:val="0"/>
        <w:ind w:left="0" w:right="146.22047244094574" w:firstLine="0"/>
        <w:jc w:val="left"/>
        <w:rPr>
          <w:rFonts w:ascii="Roboto" w:cs="Roboto" w:eastAsia="Roboto" w:hAnsi="Roboto"/>
          <w:b w:val="1"/>
          <w:color w:val="cc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widowControl w:val="0"/>
        <w:ind w:left="141.73228346456693" w:right="146.22047244094574" w:firstLine="0"/>
        <w:jc w:val="center"/>
        <w:rPr>
          <w:rFonts w:ascii="Roboto" w:cs="Roboto" w:eastAsia="Roboto" w:hAnsi="Roboto"/>
          <w:b w:val="1"/>
          <w:color w:val="cc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cc0000"/>
          <w:sz w:val="24"/>
          <w:szCs w:val="24"/>
          <w:u w:val="single"/>
          <w:rtl w:val="0"/>
        </w:rPr>
        <w:t xml:space="preserve">Changes to the booking and catering options will not be allowed within 3 working days of the booking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widowControl w:val="0"/>
        <w:ind w:right="146.22047244094574"/>
        <w:jc w:val="center"/>
        <w:rPr>
          <w:rFonts w:ascii="Roboto" w:cs="Roboto" w:eastAsia="Roboto" w:hAnsi="Roboto"/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widowControl w:val="0"/>
        <w:spacing w:line="360" w:lineRule="auto"/>
        <w:ind w:left="141.73228346456693" w:right="146.22047244094574" w:firstLine="0"/>
        <w:jc w:val="center"/>
        <w:rPr>
          <w:rFonts w:ascii="Roboto" w:cs="Roboto" w:eastAsia="Roboto" w:hAnsi="Roboto"/>
          <w:b w:val="1"/>
          <w:color w:val="cc0000"/>
        </w:rPr>
      </w:pPr>
      <w:r w:rsidDel="00000000" w:rsidR="00000000" w:rsidRPr="00000000">
        <w:rPr>
          <w:rFonts w:ascii="Roboto" w:cs="Roboto" w:eastAsia="Roboto" w:hAnsi="Roboto"/>
          <w:b w:val="1"/>
          <w:color w:val="cc0000"/>
          <w:rtl w:val="0"/>
        </w:rPr>
        <w:t xml:space="preserve">A minimum of 2 weeks’ notice is required for cancellations, otherwise charges will be incurred:                          </w:t>
      </w:r>
    </w:p>
    <w:p w:rsidR="00000000" w:rsidDel="00000000" w:rsidP="00000000" w:rsidRDefault="00000000" w:rsidRPr="00000000" w14:paraId="00000140">
      <w:pPr>
        <w:widowControl w:val="0"/>
        <w:spacing w:before="0" w:line="360" w:lineRule="auto"/>
        <w:ind w:left="141.73228346456693" w:right="146.22047244094574" w:firstLine="0"/>
        <w:jc w:val="center"/>
        <w:rPr>
          <w:rFonts w:ascii="Roboto" w:cs="Roboto" w:eastAsia="Roboto" w:hAnsi="Roboto"/>
          <w:b w:val="1"/>
          <w:color w:val="cc0000"/>
        </w:rPr>
      </w:pPr>
      <w:r w:rsidDel="00000000" w:rsidR="00000000" w:rsidRPr="00000000">
        <w:rPr>
          <w:rFonts w:ascii="Roboto" w:cs="Roboto" w:eastAsia="Roboto" w:hAnsi="Roboto"/>
          <w:b w:val="1"/>
          <w:color w:val="cc0000"/>
          <w:u w:val="single"/>
          <w:rtl w:val="0"/>
        </w:rPr>
        <w:t xml:space="preserve">10 to 6 working days notice</w:t>
      </w:r>
      <w:r w:rsidDel="00000000" w:rsidR="00000000" w:rsidRPr="00000000">
        <w:rPr>
          <w:rFonts w:ascii="Roboto" w:cs="Roboto" w:eastAsia="Roboto" w:hAnsi="Roboto"/>
          <w:b w:val="1"/>
          <w:color w:val="cc0000"/>
          <w:rtl w:val="0"/>
        </w:rPr>
        <w:t xml:space="preserve"> - 50% of total booking fee</w:t>
      </w:r>
    </w:p>
    <w:p w:rsidR="00000000" w:rsidDel="00000000" w:rsidP="00000000" w:rsidRDefault="00000000" w:rsidRPr="00000000" w14:paraId="00000141">
      <w:pPr>
        <w:widowControl w:val="0"/>
        <w:spacing w:before="0" w:line="360" w:lineRule="auto"/>
        <w:ind w:left="141.73228346456693" w:right="146.22047244094574" w:firstLine="0"/>
        <w:jc w:val="center"/>
        <w:rPr>
          <w:rFonts w:ascii="Roboto" w:cs="Roboto" w:eastAsia="Roboto" w:hAnsi="Roboto"/>
          <w:b w:val="1"/>
          <w:color w:val="cc0000"/>
        </w:rPr>
      </w:pPr>
      <w:r w:rsidDel="00000000" w:rsidR="00000000" w:rsidRPr="00000000">
        <w:rPr>
          <w:rFonts w:ascii="Roboto" w:cs="Roboto" w:eastAsia="Roboto" w:hAnsi="Roboto"/>
          <w:b w:val="1"/>
          <w:color w:val="cc0000"/>
          <w:u w:val="single"/>
          <w:rtl w:val="0"/>
        </w:rPr>
        <w:t xml:space="preserve">5 to 1 working days notice</w:t>
      </w:r>
      <w:r w:rsidDel="00000000" w:rsidR="00000000" w:rsidRPr="00000000">
        <w:rPr>
          <w:rFonts w:ascii="Roboto" w:cs="Roboto" w:eastAsia="Roboto" w:hAnsi="Roboto"/>
          <w:b w:val="1"/>
          <w:color w:val="cc0000"/>
          <w:rtl w:val="0"/>
        </w:rPr>
        <w:t xml:space="preserve"> - 75% of total booking fee </w:t>
      </w:r>
    </w:p>
    <w:p w:rsidR="00000000" w:rsidDel="00000000" w:rsidP="00000000" w:rsidRDefault="00000000" w:rsidRPr="00000000" w14:paraId="00000142">
      <w:pPr>
        <w:widowControl w:val="0"/>
        <w:spacing w:before="0" w:line="360" w:lineRule="auto"/>
        <w:ind w:left="141.73228346456693" w:right="146.22047244094574" w:firstLine="0"/>
        <w:jc w:val="center"/>
        <w:rPr>
          <w:rFonts w:ascii="Roboto" w:cs="Roboto" w:eastAsia="Roboto" w:hAnsi="Roboto"/>
          <w:b w:val="1"/>
          <w:color w:val="cc0000"/>
        </w:rPr>
      </w:pPr>
      <w:r w:rsidDel="00000000" w:rsidR="00000000" w:rsidRPr="00000000">
        <w:rPr>
          <w:rFonts w:ascii="Roboto" w:cs="Roboto" w:eastAsia="Roboto" w:hAnsi="Roboto"/>
          <w:b w:val="1"/>
          <w:color w:val="cc0000"/>
          <w:u w:val="single"/>
          <w:rtl w:val="0"/>
        </w:rPr>
        <w:t xml:space="preserve">Cancellation on the day booked</w:t>
      </w:r>
      <w:r w:rsidDel="00000000" w:rsidR="00000000" w:rsidRPr="00000000">
        <w:rPr>
          <w:rFonts w:ascii="Roboto" w:cs="Roboto" w:eastAsia="Roboto" w:hAnsi="Roboto"/>
          <w:b w:val="1"/>
          <w:color w:val="cc0000"/>
          <w:rtl w:val="0"/>
        </w:rPr>
        <w:t xml:space="preserve"> - Full Charge.</w:t>
      </w:r>
    </w:p>
    <w:p w:rsidR="00000000" w:rsidDel="00000000" w:rsidP="00000000" w:rsidRDefault="00000000" w:rsidRPr="00000000" w14:paraId="00000143">
      <w:pPr>
        <w:widowControl w:val="0"/>
        <w:spacing w:before="0" w:line="360" w:lineRule="auto"/>
        <w:ind w:left="141.73228346456693" w:right="146.22047244094574" w:firstLine="0"/>
        <w:jc w:val="center"/>
        <w:rPr>
          <w:rFonts w:ascii="Roboto" w:cs="Roboto" w:eastAsia="Roboto" w:hAnsi="Roboto"/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widowControl w:val="0"/>
        <w:spacing w:before="0" w:line="360" w:lineRule="auto"/>
        <w:ind w:left="141.73228346456693" w:right="146.22047244094574" w:firstLine="0"/>
        <w:jc w:val="center"/>
        <w:rPr>
          <w:rFonts w:ascii="Roboto" w:cs="Roboto" w:eastAsia="Roboto" w:hAnsi="Roboto"/>
          <w:b w:val="1"/>
          <w:color w:val="cc0000"/>
        </w:rPr>
      </w:pPr>
      <w:r w:rsidDel="00000000" w:rsidR="00000000" w:rsidRPr="00000000">
        <w:rPr>
          <w:rFonts w:ascii="Roboto" w:cs="Roboto" w:eastAsia="Roboto" w:hAnsi="Roboto"/>
          <w:b w:val="1"/>
          <w:color w:val="cc0000"/>
          <w:rtl w:val="0"/>
        </w:rPr>
        <w:t xml:space="preserve">Working days are considered to be Monday - Friday, 09:00 - 17:00.</w:t>
      </w:r>
    </w:p>
    <w:p w:rsidR="00000000" w:rsidDel="00000000" w:rsidP="00000000" w:rsidRDefault="00000000" w:rsidRPr="00000000" w14:paraId="00000145">
      <w:pPr>
        <w:widowControl w:val="0"/>
        <w:spacing w:before="0" w:line="360" w:lineRule="auto"/>
        <w:ind w:left="141.73228346456693" w:right="146.22047244094574" w:firstLine="0"/>
        <w:jc w:val="center"/>
        <w:rPr>
          <w:rFonts w:ascii="Roboto" w:cs="Roboto" w:eastAsia="Roboto" w:hAnsi="Roboto"/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widowControl w:val="0"/>
        <w:spacing w:before="0" w:line="360" w:lineRule="auto"/>
        <w:ind w:left="141.73228346456693" w:right="146.22047244094574" w:firstLine="0"/>
        <w:jc w:val="center"/>
        <w:rPr>
          <w:rFonts w:ascii="Roboto" w:cs="Roboto" w:eastAsia="Roboto" w:hAnsi="Roboto"/>
          <w:b w:val="1"/>
          <w:color w:val="cc0000"/>
        </w:rPr>
      </w:pPr>
      <w:r w:rsidDel="00000000" w:rsidR="00000000" w:rsidRPr="00000000">
        <w:rPr>
          <w:rFonts w:ascii="Roboto" w:cs="Roboto" w:eastAsia="Roboto" w:hAnsi="Roboto"/>
          <w:b w:val="1"/>
          <w:color w:val="cc0000"/>
          <w:rtl w:val="0"/>
        </w:rPr>
        <w:t xml:space="preserve">Emails sent or calls made outside of these hours will be picked within our office open hours and </w:t>
      </w:r>
    </w:p>
    <w:p w:rsidR="00000000" w:rsidDel="00000000" w:rsidP="00000000" w:rsidRDefault="00000000" w:rsidRPr="00000000" w14:paraId="00000147">
      <w:pPr>
        <w:widowControl w:val="0"/>
        <w:spacing w:before="0" w:line="360" w:lineRule="auto"/>
        <w:ind w:left="141.73228346456693" w:right="146.22047244094574" w:firstLine="0"/>
        <w:jc w:val="center"/>
        <w:rPr>
          <w:rFonts w:ascii="Roboto" w:cs="Roboto" w:eastAsia="Roboto" w:hAnsi="Roboto"/>
          <w:b w:val="1"/>
          <w:color w:val="cc0000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cc0000"/>
          <w:rtl w:val="0"/>
        </w:rPr>
        <w:t xml:space="preserve">therefore considered to be received the following working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widowControl w:val="0"/>
        <w:ind w:left="141.73228346456693" w:right="146.22047244094574" w:firstLine="0"/>
        <w:jc w:val="center"/>
        <w:rPr>
          <w:rFonts w:ascii="Roboto" w:cs="Roboto" w:eastAsia="Roboto" w:hAnsi="Roboto"/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widowControl w:val="0"/>
        <w:ind w:left="141.73228346456693" w:right="146.22047244094574" w:firstLine="0"/>
        <w:jc w:val="center"/>
        <w:rPr>
          <w:rFonts w:ascii="Roboto" w:cs="Roboto" w:eastAsia="Roboto" w:hAnsi="Roboto"/>
          <w:b w:val="1"/>
          <w:color w:val="cc0000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cc0000"/>
          <w:u w:val="single"/>
          <w:rtl w:val="0"/>
        </w:rPr>
        <w:t xml:space="preserve">Please read the terms and conditions (on a separate document). </w:t>
      </w:r>
    </w:p>
    <w:p w:rsidR="00000000" w:rsidDel="00000000" w:rsidP="00000000" w:rsidRDefault="00000000" w:rsidRPr="00000000" w14:paraId="0000014A">
      <w:pPr>
        <w:widowControl w:val="0"/>
        <w:ind w:left="360" w:firstLine="0"/>
        <w:jc w:val="center"/>
        <w:rPr>
          <w:rFonts w:ascii="Roboto" w:cs="Roboto" w:eastAsia="Roboto" w:hAnsi="Roboto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spacing w:after="0" w:lineRule="auto"/>
        <w:jc w:val="center"/>
        <w:rPr>
          <w:rFonts w:ascii="Roboto" w:cs="Roboto" w:eastAsia="Roboto" w:hAnsi="Roboto"/>
          <w:b w:val="1"/>
        </w:rPr>
      </w:pPr>
      <w:bookmarkStart w:colFirst="0" w:colLast="0" w:name="_2et92p0" w:id="1"/>
      <w:bookmarkEnd w:id="1"/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By signing below you agree to the terms and conditions of hire and will accept responsibility </w:t>
      </w:r>
    </w:p>
    <w:p w:rsidR="00000000" w:rsidDel="00000000" w:rsidP="00000000" w:rsidRDefault="00000000" w:rsidRPr="00000000" w14:paraId="0000014C">
      <w:pPr>
        <w:widowControl w:val="0"/>
        <w:spacing w:after="0" w:lineRule="auto"/>
        <w:jc w:val="center"/>
        <w:rPr>
          <w:rFonts w:ascii="Roboto" w:cs="Roboto" w:eastAsia="Roboto" w:hAnsi="Roboto"/>
          <w:b w:val="1"/>
        </w:rPr>
      </w:pPr>
      <w:bookmarkStart w:colFirst="0" w:colLast="0" w:name="_xo2izftykofx" w:id="2"/>
      <w:bookmarkEnd w:id="2"/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in the event that they are breached.</w:t>
      </w:r>
    </w:p>
    <w:p w:rsidR="00000000" w:rsidDel="00000000" w:rsidP="00000000" w:rsidRDefault="00000000" w:rsidRPr="00000000" w14:paraId="0000014D">
      <w:pPr>
        <w:widowControl w:val="0"/>
        <w:spacing w:after="0" w:lineRule="auto"/>
        <w:jc w:val="center"/>
        <w:rPr>
          <w:rFonts w:ascii="Roboto" w:cs="Roboto" w:eastAsia="Roboto" w:hAnsi="Roboto"/>
          <w:b w:val="1"/>
        </w:rPr>
      </w:pPr>
      <w:bookmarkStart w:colFirst="0" w:colLast="0" w:name="_natvt4eu2ap4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spacing w:after="0" w:lineRule="auto"/>
        <w:jc w:val="center"/>
        <w:rPr>
          <w:rFonts w:ascii="Roboto" w:cs="Roboto" w:eastAsia="Roboto" w:hAnsi="Roboto"/>
          <w:b w:val="1"/>
        </w:rPr>
      </w:pPr>
      <w:bookmarkStart w:colFirst="0" w:colLast="0" w:name="_djv8l97djwmd" w:id="4"/>
      <w:bookmarkEnd w:id="4"/>
      <w:r w:rsidDel="00000000" w:rsidR="00000000" w:rsidRPr="00000000">
        <w:rPr>
          <w:rtl w:val="0"/>
        </w:rPr>
      </w:r>
    </w:p>
    <w:tbl>
      <w:tblPr>
        <w:tblStyle w:val="Table15"/>
        <w:tblW w:w="11325.0" w:type="dxa"/>
        <w:jc w:val="left"/>
        <w:tblInd w:w="277.0" w:type="dxa"/>
        <w:tblLayout w:type="fixed"/>
        <w:tblLook w:val="0400"/>
      </w:tblPr>
      <w:tblGrid>
        <w:gridCol w:w="5835"/>
        <w:gridCol w:w="5490"/>
        <w:tblGridChange w:id="0">
          <w:tblGrid>
            <w:gridCol w:w="5835"/>
            <w:gridCol w:w="5490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ind w:left="34" w:firstLine="0"/>
              <w:rPr>
                <w:rFonts w:ascii="Patua One" w:cs="Patua One" w:eastAsia="Patua One" w:hAnsi="Patua One"/>
                <w:sz w:val="32"/>
                <w:szCs w:val="32"/>
              </w:rPr>
            </w:pPr>
            <w:r w:rsidDel="00000000" w:rsidR="00000000" w:rsidRPr="00000000">
              <w:rPr>
                <w:rFonts w:ascii="Patua One" w:cs="Patua One" w:eastAsia="Patua One" w:hAnsi="Patua One"/>
                <w:sz w:val="32"/>
                <w:szCs w:val="32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line="240" w:lineRule="auto"/>
              <w:ind w:left="34" w:firstLine="0"/>
              <w:rPr>
                <w:rFonts w:ascii="Roboto Condensed" w:cs="Roboto Condensed" w:eastAsia="Roboto Condensed" w:hAnsi="Roboto Condensed"/>
                <w:sz w:val="32"/>
                <w:szCs w:val="32"/>
              </w:rPr>
            </w:pPr>
            <w:r w:rsidDel="00000000" w:rsidR="00000000" w:rsidRPr="00000000">
              <w:rPr>
                <w:rFonts w:ascii="Patua One" w:cs="Patua One" w:eastAsia="Patua One" w:hAnsi="Patua One"/>
                <w:sz w:val="32"/>
                <w:szCs w:val="32"/>
                <w:rtl w:val="0"/>
              </w:rPr>
              <w:t xml:space="preserve">Date (dd/mm/yy):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32"/>
                <w:szCs w:val="32"/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151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0" w:top="0" w:left="0" w:right="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atua One">
    <w:embedRegular w:fontKey="{00000000-0000-0000-0000-000000000000}" r:id="rId1" w:subsetted="0"/>
  </w:font>
  <w:font w:name="Roboto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Roboto Condensed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2">
    <w:pPr>
      <w:jc w:val="center"/>
      <w:rPr>
        <w:rFonts w:ascii="Roboto Condensed" w:cs="Roboto Condensed" w:eastAsia="Roboto Condensed" w:hAnsi="Roboto Condensed"/>
        <w:i w:val="1"/>
        <w:sz w:val="20"/>
        <w:szCs w:val="20"/>
      </w:rPr>
    </w:pPr>
    <w:r w:rsidDel="00000000" w:rsidR="00000000" w:rsidRPr="00000000">
      <w:rPr>
        <w:rFonts w:ascii="Roboto Condensed" w:cs="Roboto Condensed" w:eastAsia="Roboto Condensed" w:hAnsi="Roboto Condensed"/>
        <w:i w:val="1"/>
        <w:sz w:val="20"/>
        <w:szCs w:val="20"/>
        <w:rtl w:val="0"/>
      </w:rPr>
      <w:t xml:space="preserve">All income generated from venue hire is reinvested back into Roots and Shoots to support our charitable aims. Registered charity number 1064070/0</w:t>
    </w:r>
  </w:p>
  <w:p w:rsidR="00000000" w:rsidDel="00000000" w:rsidP="00000000" w:rsidRDefault="00000000" w:rsidRPr="00000000" w14:paraId="00000153">
    <w:pPr>
      <w:ind w:right="287.95275590551284"/>
      <w:jc w:val="right"/>
      <w:rPr>
        <w:rFonts w:ascii="Roboto Condensed" w:cs="Roboto Condensed" w:eastAsia="Roboto Condensed" w:hAnsi="Roboto Condensed"/>
        <w:sz w:val="20"/>
        <w:szCs w:val="20"/>
      </w:rPr>
    </w:pPr>
    <w:r w:rsidDel="00000000" w:rsidR="00000000" w:rsidRPr="00000000">
      <w:rPr>
        <w:rFonts w:ascii="Roboto Condensed" w:cs="Roboto Condensed" w:eastAsia="Roboto Condensed" w:hAnsi="Roboto Condensed"/>
        <w:sz w:val="20"/>
        <w:szCs w:val="20"/>
        <w:rtl w:val="0"/>
      </w:rPr>
      <w:t xml:space="preserve">Find the latest version of this form at </w:t>
    </w:r>
    <w:hyperlink r:id="rId1">
      <w:r w:rsidDel="00000000" w:rsidR="00000000" w:rsidRPr="00000000">
        <w:rPr>
          <w:rFonts w:ascii="Roboto Condensed" w:cs="Roboto Condensed" w:eastAsia="Roboto Condensed" w:hAnsi="Roboto Condensed"/>
          <w:color w:val="1155cc"/>
          <w:sz w:val="20"/>
          <w:szCs w:val="20"/>
          <w:u w:val="single"/>
          <w:rtl w:val="0"/>
        </w:rPr>
        <w:t xml:space="preserve">www.rootsandshoots.org.uk/venue-hire</w:t>
      </w:r>
    </w:hyperlink>
    <w:r w:rsidDel="00000000" w:rsidR="00000000" w:rsidRPr="00000000">
      <w:rPr>
        <w:rFonts w:ascii="Roboto Condensed" w:cs="Roboto Condensed" w:eastAsia="Roboto Condensed" w:hAnsi="Roboto Condensed"/>
        <w:sz w:val="20"/>
        <w:szCs w:val="20"/>
        <w:rtl w:val="0"/>
      </w:rPr>
      <w:t xml:space="preserve"> </w:t>
      <w:tab/>
      <w:tab/>
      <w:tab/>
      <w:tab/>
      <w:tab/>
      <w:tab/>
      <w:t xml:space="preserve">        </w:t>
    </w:r>
    <w:r w:rsidDel="00000000" w:rsidR="00000000" w:rsidRPr="00000000">
      <w:rPr>
        <w:rFonts w:ascii="Roboto Condensed" w:cs="Roboto Condensed" w:eastAsia="Roboto Condensed" w:hAnsi="Roboto Condensed"/>
        <w:sz w:val="20"/>
        <w:szCs w:val="20"/>
        <w:rtl w:val="0"/>
      </w:rPr>
      <w:t xml:space="preserve">Page </w:t>
    </w:r>
    <w:r w:rsidDel="00000000" w:rsidR="00000000" w:rsidRPr="00000000">
      <w:rPr>
        <w:rFonts w:ascii="Roboto Condensed" w:cs="Roboto Condensed" w:eastAsia="Roboto Condensed" w:hAnsi="Roboto Condensed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Condensed" w:cs="Roboto Condensed" w:eastAsia="Roboto Condensed" w:hAnsi="Roboto Condensed"/>
        <w:sz w:val="20"/>
        <w:szCs w:val="20"/>
        <w:rtl w:val="0"/>
      </w:rPr>
      <w:t xml:space="preserve"> of 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4">
    <w:pPr>
      <w:pStyle w:val="Title"/>
      <w:spacing w:after="0" w:line="240" w:lineRule="auto"/>
      <w:ind w:left="283.46456692913387" w:firstLine="0"/>
      <w:rPr>
        <w:rFonts w:ascii="Patua One" w:cs="Patua One" w:eastAsia="Patua One" w:hAnsi="Patua One"/>
        <w:sz w:val="48"/>
        <w:szCs w:val="48"/>
      </w:rPr>
    </w:pPr>
    <w:bookmarkStart w:colFirst="0" w:colLast="0" w:name="_gjdgxs" w:id="5"/>
    <w:bookmarkEnd w:id="5"/>
    <w:r w:rsidDel="00000000" w:rsidR="00000000" w:rsidRPr="00000000">
      <w:rPr>
        <w:rFonts w:ascii="Patua One" w:cs="Patua One" w:eastAsia="Patua One" w:hAnsi="Patua One"/>
        <w:sz w:val="48"/>
        <w:szCs w:val="48"/>
        <w:rtl w:val="0"/>
      </w:rPr>
      <w:t xml:space="preserve">Roots and Shoots Venue Hire Booking Form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6396191</wp:posOffset>
          </wp:positionH>
          <wp:positionV relativeFrom="paragraph">
            <wp:posOffset>-190499</wp:posOffset>
          </wp:positionV>
          <wp:extent cx="1090459" cy="606788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459" cy="6067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5">
    <w:pPr>
      <w:ind w:left="283.46456692913387" w:firstLine="0"/>
      <w:rPr>
        <w:rFonts w:ascii="Roboto Condensed" w:cs="Roboto Condensed" w:eastAsia="Roboto Condensed" w:hAnsi="Roboto Condensed"/>
        <w:sz w:val="20"/>
        <w:szCs w:val="20"/>
      </w:rPr>
    </w:pPr>
    <w:r w:rsidDel="00000000" w:rsidR="00000000" w:rsidRPr="00000000">
      <w:rPr>
        <w:rFonts w:ascii="Roboto Condensed" w:cs="Roboto Condensed" w:eastAsia="Roboto Condensed" w:hAnsi="Roboto Condensed"/>
        <w:sz w:val="20"/>
        <w:szCs w:val="20"/>
        <w:rtl w:val="0"/>
      </w:rPr>
      <w:t xml:space="preserve">Prices applicable from 01/01/25. Date published: </w:t>
    </w:r>
    <w:r w:rsidDel="00000000" w:rsidR="00000000" w:rsidRPr="00000000">
      <w:rPr>
        <w:rFonts w:ascii="Roboto Condensed" w:cs="Roboto Condensed" w:eastAsia="Roboto Condensed" w:hAnsi="Roboto Condensed"/>
        <w:sz w:val="20"/>
        <w:szCs w:val="20"/>
        <w:rtl w:val="0"/>
      </w:rPr>
      <w:t xml:space="preserve">08</w:t>
    </w:r>
    <w:r w:rsidDel="00000000" w:rsidR="00000000" w:rsidRPr="00000000">
      <w:rPr>
        <w:rFonts w:ascii="Roboto Condensed" w:cs="Roboto Condensed" w:eastAsia="Roboto Condensed" w:hAnsi="Roboto Condensed"/>
        <w:sz w:val="20"/>
        <w:szCs w:val="20"/>
        <w:rtl w:val="0"/>
      </w:rPr>
      <w:t xml:space="preserve">/11/</w:t>
    </w:r>
    <w:r w:rsidDel="00000000" w:rsidR="00000000" w:rsidRPr="00000000">
      <w:rPr>
        <w:rFonts w:ascii="Roboto Condensed" w:cs="Roboto Condensed" w:eastAsia="Roboto Condensed" w:hAnsi="Roboto Condensed"/>
        <w:sz w:val="20"/>
        <w:szCs w:val="20"/>
        <w:rtl w:val="0"/>
      </w:rPr>
      <w:t xml:space="preserve">24</w:t>
    </w:r>
    <w:r w:rsidDel="00000000" w:rsidR="00000000" w:rsidRPr="00000000">
      <w:rPr>
        <w:rFonts w:ascii="Roboto Condensed" w:cs="Roboto Condensed" w:eastAsia="Roboto Condensed" w:hAnsi="Roboto Condensed"/>
        <w:sz w:val="20"/>
        <w:szCs w:val="20"/>
        <w:rtl w:val="0"/>
      </w:rPr>
      <w:t xml:space="preserve">.</w:t>
    </w:r>
    <w:r w:rsidDel="00000000" w:rsidR="00000000" w:rsidRPr="00000000">
      <w:rPr>
        <w:rFonts w:ascii="Roboto Condensed" w:cs="Roboto Condensed" w:eastAsia="Roboto Condensed" w:hAnsi="Roboto Condensed"/>
        <w:sz w:val="20"/>
        <w:szCs w:val="20"/>
        <w:rtl w:val="0"/>
      </w:rPr>
      <w:t xml:space="preserve"> </w:t>
    </w:r>
    <w:r w:rsidDel="00000000" w:rsidR="00000000" w:rsidRPr="00000000">
      <w:rPr>
        <w:rFonts w:ascii="Roboto Condensed" w:cs="Roboto Condensed" w:eastAsia="Roboto Condensed" w:hAnsi="Roboto Condensed"/>
        <w:sz w:val="20"/>
        <w:szCs w:val="20"/>
        <w:rtl w:val="0"/>
      </w:rPr>
      <w:t xml:space="preserve">Please send completed form to </w:t>
    </w:r>
    <w:hyperlink r:id="rId2">
      <w:r w:rsidDel="00000000" w:rsidR="00000000" w:rsidRPr="00000000">
        <w:rPr>
          <w:rFonts w:ascii="Roboto Condensed" w:cs="Roboto Condensed" w:eastAsia="Roboto Condensed" w:hAnsi="Roboto Condensed"/>
          <w:color w:val="1155cc"/>
          <w:sz w:val="20"/>
          <w:szCs w:val="20"/>
          <w:u w:val="single"/>
          <w:rtl w:val="0"/>
        </w:rPr>
        <w:t xml:space="preserve">venue@rootsandshoots.org.uk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tuaOne-regular.ttf"/><Relationship Id="rId2" Type="http://schemas.openxmlformats.org/officeDocument/2006/relationships/font" Target="fonts/Roboto-regular.ttf"/><Relationship Id="rId3" Type="http://schemas.openxmlformats.org/officeDocument/2006/relationships/font" Target="fonts/Roboto-bold.ttf"/><Relationship Id="rId4" Type="http://schemas.openxmlformats.org/officeDocument/2006/relationships/font" Target="fonts/Roboto-italic.ttf"/><Relationship Id="rId9" Type="http://schemas.openxmlformats.org/officeDocument/2006/relationships/font" Target="fonts/RobotoCondensed-boldItalic.ttf"/><Relationship Id="rId5" Type="http://schemas.openxmlformats.org/officeDocument/2006/relationships/font" Target="fonts/Roboto-boldItalic.ttf"/><Relationship Id="rId6" Type="http://schemas.openxmlformats.org/officeDocument/2006/relationships/font" Target="fonts/RobotoCondensed-regular.ttf"/><Relationship Id="rId7" Type="http://schemas.openxmlformats.org/officeDocument/2006/relationships/font" Target="fonts/RobotoCondensed-bold.ttf"/><Relationship Id="rId8" Type="http://schemas.openxmlformats.org/officeDocument/2006/relationships/font" Target="fonts/RobotoCondensed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rootsandshoots.org.uk/venue-hir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venue@rootsandshoo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